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0.11.0 -->
  <w:body>
    <w:p w:rsidR="00231FBC" w:rsidP="00231FBC" w14:paraId="60EC94D8" w14:textId="77777777">
      <w:pPr>
        <w:spacing w:line="480" w:lineRule="auto"/>
        <w:jc w:val="center"/>
        <w:rPr>
          <w:sz w:val="24"/>
          <w:szCs w:val="24"/>
        </w:rPr>
      </w:pPr>
    </w:p>
    <w:p w:rsidR="00231FBC" w:rsidP="00231FBC" w14:paraId="61CE5DDE" w14:textId="77777777">
      <w:pPr>
        <w:spacing w:line="480" w:lineRule="auto"/>
        <w:jc w:val="center"/>
        <w:rPr>
          <w:sz w:val="24"/>
          <w:szCs w:val="24"/>
        </w:rPr>
      </w:pPr>
    </w:p>
    <w:p w:rsidR="00231FBC" w:rsidP="00231FBC" w14:paraId="5DB9646C" w14:textId="77777777">
      <w:pPr>
        <w:spacing w:line="480" w:lineRule="auto"/>
        <w:jc w:val="center"/>
        <w:rPr>
          <w:sz w:val="24"/>
          <w:szCs w:val="24"/>
        </w:rPr>
      </w:pPr>
    </w:p>
    <w:p w:rsidR="00231FBC" w:rsidP="00231FBC" w14:paraId="592107DC" w14:textId="77777777">
      <w:pPr>
        <w:spacing w:line="480" w:lineRule="auto"/>
        <w:jc w:val="center"/>
        <w:rPr>
          <w:sz w:val="24"/>
          <w:szCs w:val="24"/>
        </w:rPr>
      </w:pPr>
    </w:p>
    <w:p w:rsidR="00231FBC" w:rsidRPr="00231FBC" w:rsidP="00231FBC" w14:paraId="593BDE6C" w14:textId="2C4E7667">
      <w:pPr>
        <w:spacing w:line="480" w:lineRule="auto"/>
        <w:jc w:val="center"/>
        <w:rPr>
          <w:sz w:val="24"/>
          <w:szCs w:val="24"/>
        </w:rPr>
      </w:pPr>
      <w:r w:rsidRPr="00231FBC">
        <w:rPr>
          <w:sz w:val="24"/>
          <w:szCs w:val="24"/>
        </w:rPr>
        <w:t>Raising in the sun</w:t>
      </w:r>
    </w:p>
    <w:p w:rsidR="00231FBC" w:rsidRPr="00231FBC" w:rsidP="00231FBC" w14:paraId="2A6B55D7" w14:textId="77777777">
      <w:pPr>
        <w:spacing w:line="480" w:lineRule="auto"/>
        <w:jc w:val="center"/>
        <w:rPr>
          <w:sz w:val="24"/>
          <w:szCs w:val="24"/>
        </w:rPr>
      </w:pPr>
      <w:r w:rsidRPr="00231FBC">
        <w:rPr>
          <w:sz w:val="24"/>
          <w:szCs w:val="24"/>
        </w:rPr>
        <w:t>Student name</w:t>
      </w:r>
    </w:p>
    <w:p w:rsidR="00231FBC" w:rsidRPr="00231FBC" w:rsidP="00231FBC" w14:paraId="5BBECF37" w14:textId="77777777">
      <w:pPr>
        <w:spacing w:line="480" w:lineRule="auto"/>
        <w:jc w:val="center"/>
        <w:rPr>
          <w:sz w:val="24"/>
          <w:szCs w:val="24"/>
        </w:rPr>
      </w:pPr>
      <w:r w:rsidRPr="00231FBC">
        <w:rPr>
          <w:sz w:val="24"/>
          <w:szCs w:val="24"/>
        </w:rPr>
        <w:t>Institutional affiliations</w:t>
      </w:r>
    </w:p>
    <w:p w:rsidR="00231FBC" w:rsidP="00231FBC" w14:paraId="199B6CE7" w14:textId="2AFBF583">
      <w:pPr>
        <w:spacing w:line="480" w:lineRule="auto"/>
        <w:jc w:val="center"/>
        <w:rPr>
          <w:sz w:val="24"/>
          <w:szCs w:val="24"/>
        </w:rPr>
      </w:pPr>
      <w:r w:rsidRPr="00231FBC">
        <w:rPr>
          <w:sz w:val="24"/>
          <w:szCs w:val="24"/>
        </w:rPr>
        <w:t>Date</w:t>
      </w:r>
    </w:p>
    <w:p w:rsidR="00231FBC" w:rsidRPr="00231FBC" w:rsidP="00231FBC" w14:paraId="39EF4377" w14:textId="54D5312B">
      <w:pPr>
        <w:rPr>
          <w:sz w:val="24"/>
          <w:szCs w:val="24"/>
        </w:rPr>
      </w:pPr>
      <w:r>
        <w:rPr>
          <w:sz w:val="24"/>
          <w:szCs w:val="24"/>
        </w:rPr>
        <w:br w:type="page"/>
      </w:r>
    </w:p>
    <w:p w:rsidR="00E26B91" w:rsidRPr="00231FBC" w:rsidP="00231FBC" w14:paraId="49BF7B96" w14:textId="35D3CE3B">
      <w:pPr>
        <w:spacing w:line="480" w:lineRule="auto"/>
        <w:ind w:firstLine="720"/>
        <w:jc w:val="both"/>
        <w:rPr>
          <w:sz w:val="24"/>
          <w:szCs w:val="24"/>
        </w:rPr>
      </w:pPr>
      <w:r w:rsidRPr="00231FBC">
        <w:rPr>
          <w:sz w:val="24"/>
          <w:szCs w:val="24"/>
        </w:rPr>
        <w:t>Genera</w:t>
      </w:r>
      <w:r w:rsidRPr="00231FBC" w:rsidR="00231FBC">
        <w:rPr>
          <w:sz w:val="24"/>
          <w:szCs w:val="24"/>
        </w:rPr>
        <w:t>tional</w:t>
      </w:r>
      <w:r w:rsidRPr="00231FBC">
        <w:rPr>
          <w:sz w:val="24"/>
          <w:szCs w:val="24"/>
        </w:rPr>
        <w:t xml:space="preserve"> differences refer t</w:t>
      </w:r>
      <w:r w:rsidRPr="00231FBC" w:rsidR="00741331">
        <w:rPr>
          <w:sz w:val="24"/>
          <w:szCs w:val="24"/>
        </w:rPr>
        <w:t>o</w:t>
      </w:r>
      <w:r w:rsidRPr="00231FBC">
        <w:rPr>
          <w:sz w:val="24"/>
          <w:szCs w:val="24"/>
        </w:rPr>
        <w:t xml:space="preserve"> the differences in behavior, values, and outlook of people born at different and </w:t>
      </w:r>
      <w:r w:rsidRPr="00231FBC" w:rsidR="00741331">
        <w:rPr>
          <w:sz w:val="24"/>
          <w:szCs w:val="24"/>
        </w:rPr>
        <w:t>d</w:t>
      </w:r>
      <w:r w:rsidRPr="00231FBC">
        <w:rPr>
          <w:sz w:val="24"/>
          <w:szCs w:val="24"/>
        </w:rPr>
        <w:t xml:space="preserve">istinct times. That is, each generation grows in a different context thus, leading to different cultural, social, and professional expectations. </w:t>
      </w:r>
      <w:r w:rsidRPr="00231FBC" w:rsidR="00741331">
        <w:rPr>
          <w:sz w:val="24"/>
          <w:szCs w:val="24"/>
        </w:rPr>
        <w:t xml:space="preserve">Therefore, a lack of understanding of different generational differences can lead to a lack of appreciation, understanding, and valuing of others. </w:t>
      </w:r>
      <w:r w:rsidRPr="00231FBC" w:rsidR="00804C9C">
        <w:rPr>
          <w:sz w:val="24"/>
          <w:szCs w:val="24"/>
        </w:rPr>
        <w:t xml:space="preserve">According to research by (Haynes, 2011), generational gaps make it difficult for people to co-exist in harmony, thus make it difficult for them to achieve any meaningful objective since they are unable to agree on something. </w:t>
      </w:r>
      <w:r w:rsidRPr="00231FBC" w:rsidR="00FD4DAF">
        <w:rPr>
          <w:sz w:val="24"/>
          <w:szCs w:val="24"/>
        </w:rPr>
        <w:t>This research focuses on analyzing generational differences, focusing on the play “Raisin in the sun”.</w:t>
      </w:r>
      <w:r w:rsidRPr="00231FBC" w:rsidR="008558E5">
        <w:rPr>
          <w:sz w:val="24"/>
          <w:szCs w:val="24"/>
        </w:rPr>
        <w:t xml:space="preserve"> The play features an African-American family who receives insurance funds worth ten thousand dollars from r. Younger's death. Disagreements arise when they develop differences in how to utilize the money. That is, mama wants the buy a house, Lee wants to invest in a liquor store, while Beneatha wants to use the money to pay for her medical school tuition. </w:t>
      </w:r>
      <w:r w:rsidRPr="00231FBC" w:rsidR="00932B6B">
        <w:rPr>
          <w:sz w:val="24"/>
          <w:szCs w:val="24"/>
        </w:rPr>
        <w:t>Therefore, this research will analyze how relationships between mama and her children were affected, and how the attitudes of mama's children towards their family and the rest of the world were influenced.</w:t>
      </w:r>
    </w:p>
    <w:p w:rsidR="00932B6B" w:rsidRPr="00231FBC" w:rsidP="00231FBC" w14:paraId="7E290B63" w14:textId="513A0DE8">
      <w:pPr>
        <w:spacing w:line="480" w:lineRule="auto"/>
        <w:ind w:firstLine="720"/>
        <w:jc w:val="both"/>
        <w:rPr>
          <w:sz w:val="24"/>
          <w:szCs w:val="24"/>
        </w:rPr>
      </w:pPr>
      <w:r w:rsidRPr="00231FBC">
        <w:rPr>
          <w:sz w:val="24"/>
          <w:szCs w:val="24"/>
        </w:rPr>
        <w:t>Mama is Beneatha and Walter’s mother and the head of the Younger household after</w:t>
      </w:r>
      <w:r w:rsidRPr="00231FBC" w:rsidR="007E61E9">
        <w:rPr>
          <w:sz w:val="24"/>
          <w:szCs w:val="24"/>
        </w:rPr>
        <w:t xml:space="preserve">. Mama is known to stand by her perspective of the older generation. That is, she demands respect from her children and requires that the house they live in be neat, clean, and polished. </w:t>
      </w:r>
      <w:r w:rsidRPr="00231FBC" w:rsidR="002F02B1">
        <w:rPr>
          <w:sz w:val="24"/>
          <w:szCs w:val="24"/>
        </w:rPr>
        <w:t xml:space="preserve"> They stand up for their values, character, and beliefs. </w:t>
      </w:r>
      <w:r w:rsidRPr="00231FBC" w:rsidR="004C0018">
        <w:rPr>
          <w:sz w:val="24"/>
          <w:szCs w:val="24"/>
        </w:rPr>
        <w:t>For instance, mama believes that purchasing a house would offer a more stable life than investing in a liquor business</w:t>
      </w:r>
      <w:r w:rsidRPr="00231FBC" w:rsidR="002C6E9C">
        <w:rPr>
          <w:sz w:val="24"/>
          <w:szCs w:val="24"/>
        </w:rPr>
        <w:t xml:space="preserve"> since she beli</w:t>
      </w:r>
      <w:r w:rsidRPr="00231FBC" w:rsidR="008116B1">
        <w:rPr>
          <w:sz w:val="24"/>
          <w:szCs w:val="24"/>
        </w:rPr>
        <w:t>e</w:t>
      </w:r>
      <w:r w:rsidRPr="00231FBC" w:rsidR="002C6E9C">
        <w:rPr>
          <w:sz w:val="24"/>
          <w:szCs w:val="24"/>
        </w:rPr>
        <w:t>ves that i</w:t>
      </w:r>
      <w:r w:rsidRPr="00231FBC" w:rsidR="00F016A7">
        <w:rPr>
          <w:sz w:val="24"/>
          <w:szCs w:val="24"/>
        </w:rPr>
        <w:t>t</w:t>
      </w:r>
      <w:r w:rsidRPr="00231FBC" w:rsidR="002C6E9C">
        <w:rPr>
          <w:sz w:val="24"/>
          <w:szCs w:val="24"/>
        </w:rPr>
        <w:t xml:space="preserve"> i</w:t>
      </w:r>
      <w:r w:rsidRPr="00231FBC" w:rsidR="00F016A7">
        <w:rPr>
          <w:sz w:val="24"/>
          <w:szCs w:val="24"/>
        </w:rPr>
        <w:t>s</w:t>
      </w:r>
      <w:r w:rsidRPr="00231FBC" w:rsidR="002C6E9C">
        <w:rPr>
          <w:sz w:val="24"/>
          <w:szCs w:val="24"/>
        </w:rPr>
        <w:t xml:space="preserve"> an un-</w:t>
      </w:r>
      <w:r w:rsidRPr="00231FBC" w:rsidR="008116B1">
        <w:rPr>
          <w:sz w:val="24"/>
          <w:szCs w:val="24"/>
        </w:rPr>
        <w:t>Christian</w:t>
      </w:r>
      <w:r w:rsidRPr="00231FBC" w:rsidR="002C6E9C">
        <w:rPr>
          <w:sz w:val="24"/>
          <w:szCs w:val="24"/>
        </w:rPr>
        <w:t xml:space="preserve"> thing to do. </w:t>
      </w:r>
      <w:r w:rsidRPr="00231FBC" w:rsidR="003B6BF9">
        <w:rPr>
          <w:sz w:val="24"/>
          <w:szCs w:val="24"/>
        </w:rPr>
        <w:t xml:space="preserve">According to her, dreams are more valid than stability. </w:t>
      </w:r>
      <w:r w:rsidRPr="00231FBC" w:rsidR="00F016A7">
        <w:rPr>
          <w:sz w:val="24"/>
          <w:szCs w:val="24"/>
        </w:rPr>
        <w:t xml:space="preserve">This affects her relationship with her son. That is, Walter feels like he is not listened to and that his opinions as the oldest son do not matter. However, Mama tells him that the only thing she wanted to provide stability for her children. </w:t>
      </w:r>
      <w:r w:rsidRPr="00231FBC" w:rsidR="00EF60AE">
        <w:rPr>
          <w:sz w:val="24"/>
          <w:szCs w:val="24"/>
        </w:rPr>
        <w:t xml:space="preserve">She shows that she cared for them by giving Walter the remaining </w:t>
      </w:r>
      <w:r w:rsidRPr="00231FBC" w:rsidR="00EF60AE">
        <w:rPr>
          <w:sz w:val="24"/>
          <w:szCs w:val="24"/>
        </w:rPr>
        <w:t>insurance money after deposit</w:t>
      </w:r>
      <w:r w:rsidRPr="00231FBC" w:rsidR="00EF60AE">
        <w:rPr>
          <w:sz w:val="24"/>
          <w:szCs w:val="24"/>
        </w:rPr>
        <w:t xml:space="preserve">ing the house. </w:t>
      </w:r>
      <w:r w:rsidRPr="00231FBC" w:rsidR="004C233E">
        <w:rPr>
          <w:sz w:val="24"/>
          <w:szCs w:val="24"/>
        </w:rPr>
        <w:t>Based on research by (Gome</w:t>
      </w:r>
      <w:r w:rsidRPr="00231FBC" w:rsidR="00C10BA3">
        <w:rPr>
          <w:sz w:val="24"/>
          <w:szCs w:val="24"/>
        </w:rPr>
        <w:t>s</w:t>
      </w:r>
      <w:r w:rsidRPr="00231FBC" w:rsidR="004C233E">
        <w:rPr>
          <w:sz w:val="24"/>
          <w:szCs w:val="24"/>
        </w:rPr>
        <w:t xml:space="preserve">, 2010), </w:t>
      </w:r>
      <w:r w:rsidRPr="00231FBC" w:rsidR="00C10BA3">
        <w:rPr>
          <w:sz w:val="24"/>
          <w:szCs w:val="24"/>
        </w:rPr>
        <w:t>Lena is described as a dominating</w:t>
      </w:r>
      <w:r w:rsidRPr="00231FBC" w:rsidR="00E20211">
        <w:rPr>
          <w:sz w:val="24"/>
          <w:szCs w:val="24"/>
        </w:rPr>
        <w:t xml:space="preserve"> or controlling person, which is rooted in the past that guards her family by the rules of Christianity which limits her perception of the newer generation causing her to be controlling. </w:t>
      </w:r>
      <w:r w:rsidRPr="00231FBC" w:rsidR="00AB68F1">
        <w:rPr>
          <w:sz w:val="24"/>
          <w:szCs w:val="24"/>
        </w:rPr>
        <w:t xml:space="preserve">The research shows that by raising her children through the rules of Christianity, she denied her children the ability to explore their capabilities. </w:t>
      </w:r>
      <w:r w:rsidRPr="00231FBC" w:rsidR="00F223AC">
        <w:rPr>
          <w:sz w:val="24"/>
          <w:szCs w:val="24"/>
        </w:rPr>
        <w:t xml:space="preserve">That is, the author characterizes their relationship as dominating-dominated or abuser-abused. </w:t>
      </w:r>
      <w:r w:rsidRPr="00231FBC" w:rsidR="003578AA">
        <w:rPr>
          <w:sz w:val="24"/>
          <w:szCs w:val="24"/>
        </w:rPr>
        <w:t xml:space="preserve">For instance, when she apologizes to Walter, Mama feels that she may have played a role in </w:t>
      </w:r>
      <w:r w:rsidRPr="00231FBC" w:rsidR="00966488">
        <w:rPr>
          <w:sz w:val="24"/>
          <w:szCs w:val="24"/>
        </w:rPr>
        <w:t>Walter’s</w:t>
      </w:r>
      <w:r w:rsidRPr="00231FBC" w:rsidR="003578AA">
        <w:rPr>
          <w:sz w:val="24"/>
          <w:szCs w:val="24"/>
        </w:rPr>
        <w:t xml:space="preserve"> unhappiness. </w:t>
      </w:r>
      <w:r w:rsidRPr="00231FBC" w:rsidR="00966488">
        <w:rPr>
          <w:sz w:val="24"/>
          <w:szCs w:val="24"/>
        </w:rPr>
        <w:t xml:space="preserve"> Moreover, mama’s beliefs of striving for excellence while without going against the morals of the family. This causes </w:t>
      </w:r>
      <w:r w:rsidRPr="00231FBC" w:rsidR="00521618">
        <w:rPr>
          <w:sz w:val="24"/>
          <w:szCs w:val="24"/>
        </w:rPr>
        <w:t xml:space="preserve">her to discard the un-Christian sentiment about God and she becomes disappointed when Ruth considers having an abortion of the second child due to the financial difficulties that they were experiencing. </w:t>
      </w:r>
      <w:r w:rsidRPr="00231FBC" w:rsidR="007518F5">
        <w:rPr>
          <w:sz w:val="24"/>
          <w:szCs w:val="24"/>
        </w:rPr>
        <w:t xml:space="preserve">That is, Beneatha represents the modern female generation in the 1950s when she makes it clear that she will become a doctor first before getting married even though it meant that disagreements and miscommunications will emerge between her and Lena. </w:t>
      </w:r>
    </w:p>
    <w:p w:rsidR="0082291F" w:rsidRPr="00231FBC" w:rsidP="00231FBC" w14:paraId="3B34613C" w14:textId="52B9A5E2">
      <w:pPr>
        <w:spacing w:line="480" w:lineRule="auto"/>
        <w:ind w:firstLine="720"/>
        <w:jc w:val="both"/>
        <w:rPr>
          <w:sz w:val="24"/>
          <w:szCs w:val="24"/>
        </w:rPr>
      </w:pPr>
      <w:r w:rsidRPr="00231FBC">
        <w:rPr>
          <w:sz w:val="24"/>
          <w:szCs w:val="24"/>
        </w:rPr>
        <w:t xml:space="preserve">The values and beliefs of Lena and how she imposed them on her children brought effects in their lives. </w:t>
      </w:r>
      <w:r w:rsidRPr="00231FBC" w:rsidR="00B03278">
        <w:rPr>
          <w:sz w:val="24"/>
          <w:szCs w:val="24"/>
        </w:rPr>
        <w:t xml:space="preserve">For instance, the generational gaps </w:t>
      </w:r>
      <w:r w:rsidRPr="00231FBC" w:rsidR="005D5ABA">
        <w:rPr>
          <w:sz w:val="24"/>
          <w:szCs w:val="24"/>
        </w:rPr>
        <w:t>make</w:t>
      </w:r>
      <w:r w:rsidRPr="00231FBC" w:rsidR="00B03278">
        <w:rPr>
          <w:sz w:val="24"/>
          <w:szCs w:val="24"/>
        </w:rPr>
        <w:t xml:space="preserve"> Walter defiant of almost every word from Mama, actions that caused him t</w:t>
      </w:r>
      <w:r w:rsidRPr="00231FBC" w:rsidR="005D5ABA">
        <w:rPr>
          <w:sz w:val="24"/>
          <w:szCs w:val="24"/>
        </w:rPr>
        <w:t xml:space="preserve">o greatly hurt his family. For instance, he is constantly fighting with his sister, he is not good at listening, thus does not comprehend the usefulness of paying attention to the concerns of his family to help them effectively. </w:t>
      </w:r>
      <w:r w:rsidRPr="00231FBC" w:rsidR="00BA712C">
        <w:rPr>
          <w:sz w:val="24"/>
          <w:szCs w:val="24"/>
        </w:rPr>
        <w:t>His defiance causes him to invest in the liquor business with his friends with the remaining of the money that he is given by Mama. That is, he wonders whether his forgotten or put off dreams are like a raisin in the sun, that just disappears. The disagreements he has with his mother makes him unhappy and depressed since he is</w:t>
      </w:r>
      <w:r w:rsidRPr="00231FBC" w:rsidR="006B174C">
        <w:rPr>
          <w:sz w:val="24"/>
          <w:szCs w:val="24"/>
        </w:rPr>
        <w:t xml:space="preserve"> </w:t>
      </w:r>
      <w:r w:rsidRPr="00231FBC" w:rsidR="00BA712C">
        <w:rPr>
          <w:sz w:val="24"/>
          <w:szCs w:val="24"/>
        </w:rPr>
        <w:t>unable to afford</w:t>
      </w:r>
      <w:r w:rsidRPr="00231FBC" w:rsidR="006B174C">
        <w:rPr>
          <w:sz w:val="24"/>
          <w:szCs w:val="24"/>
        </w:rPr>
        <w:t xml:space="preserve"> a good life for his family. </w:t>
      </w:r>
      <w:r w:rsidRPr="00231FBC" w:rsidR="00902CFC">
        <w:rPr>
          <w:sz w:val="24"/>
          <w:szCs w:val="24"/>
        </w:rPr>
        <w:t xml:space="preserve">Moreover, Lena's values and morals cause Beneatha to have difficulties finding her own identity. She dates two men, George Murchison that </w:t>
      </w:r>
      <w:r w:rsidRPr="00231FBC" w:rsidR="00902CFC">
        <w:rPr>
          <w:sz w:val="24"/>
          <w:szCs w:val="24"/>
        </w:rPr>
        <w:t>cares more about assimilation into the white culture, and Joseph Asagai, a</w:t>
      </w:r>
      <w:r w:rsidRPr="00231FBC" w:rsidR="00660777">
        <w:rPr>
          <w:sz w:val="24"/>
          <w:szCs w:val="24"/>
        </w:rPr>
        <w:t xml:space="preserve"> N</w:t>
      </w:r>
      <w:r w:rsidRPr="00231FBC" w:rsidR="00902CFC">
        <w:rPr>
          <w:sz w:val="24"/>
          <w:szCs w:val="24"/>
        </w:rPr>
        <w:t xml:space="preserve">igerian that shares her interests in discovering the African roots. </w:t>
      </w:r>
      <w:r w:rsidRPr="00231FBC" w:rsidR="00660777">
        <w:rPr>
          <w:sz w:val="24"/>
          <w:szCs w:val="24"/>
        </w:rPr>
        <w:t xml:space="preserve">In the end, she is happiest with Joseph who wants her to move to Africa with him after completing her medical degree. </w:t>
      </w:r>
      <w:r w:rsidRPr="00231FBC" w:rsidR="00055216">
        <w:rPr>
          <w:sz w:val="24"/>
          <w:szCs w:val="24"/>
        </w:rPr>
        <w:t xml:space="preserve">Furthermore, she becomes bitter when she realizes that her dream of becoming a doctor is fully dependent on the insurance money from her father’s death and the business that Walter plans on investing in. </w:t>
      </w:r>
      <w:r w:rsidRPr="00231FBC" w:rsidR="000C226A">
        <w:rPr>
          <w:sz w:val="24"/>
          <w:szCs w:val="24"/>
        </w:rPr>
        <w:t xml:space="preserve">According to (Lizotte, 2017), the rules that Lena used to guide her family, cause her daughter to exhibit love with little difficulties. That is, Beneatha is obligated to listen to talks about God even though she gives back sarcastic comments about losing her saltiness. </w:t>
      </w:r>
    </w:p>
    <w:p w:rsidR="000C226A" w:rsidRPr="00231FBC" w:rsidP="00231FBC" w14:paraId="371DC15E" w14:textId="3C423FEA">
      <w:pPr>
        <w:spacing w:line="480" w:lineRule="auto"/>
        <w:ind w:firstLine="720"/>
        <w:jc w:val="both"/>
        <w:rPr>
          <w:sz w:val="24"/>
          <w:szCs w:val="24"/>
        </w:rPr>
      </w:pPr>
      <w:r w:rsidRPr="00231FBC">
        <w:rPr>
          <w:sz w:val="24"/>
          <w:szCs w:val="24"/>
        </w:rPr>
        <w:t xml:space="preserve">Besides influencing how Mama interacted with Beneatha, Ruth, and Walter, generational gaps influenced how they interacted with the world. For instance, Beneatha's interaction with a suitor George causes her to believe that he is shallow, and blind to the difficulties of racial discrimination since he is all about assimilation into the white culture. </w:t>
      </w:r>
      <w:r w:rsidRPr="00231FBC" w:rsidR="00DC2350">
        <w:rPr>
          <w:sz w:val="24"/>
          <w:szCs w:val="24"/>
        </w:rPr>
        <w:t xml:space="preserve">Moreover, the family's Christian values stop them from accepting money from Mr. Linder who had hopes that they would accept the money and move away from that neighborhood. </w:t>
      </w:r>
      <w:r w:rsidRPr="00231FBC" w:rsidR="00681F26">
        <w:rPr>
          <w:sz w:val="24"/>
          <w:szCs w:val="24"/>
        </w:rPr>
        <w:t xml:space="preserve">That is, they showed that they were a family with integrity and who believed that irrespective of financial and domestic difficulties, they would succeed if they stuck together. </w:t>
      </w:r>
      <w:r w:rsidRPr="00231FBC" w:rsidR="00183F80">
        <w:rPr>
          <w:sz w:val="24"/>
          <w:szCs w:val="24"/>
        </w:rPr>
        <w:t xml:space="preserve">Moreover, Walter's desire to become a rich and successful entrepreneur causes him to agree to invest in a venture that he thought was legit only to be conned by the money that Lena gave him. This causes him to become depressed when his business partner runs off with the money. </w:t>
      </w:r>
    </w:p>
    <w:p w:rsidR="00A3576D" w:rsidRPr="00231FBC" w:rsidP="00231FBC" w14:paraId="549AC574" w14:textId="029EBA27">
      <w:pPr>
        <w:spacing w:line="480" w:lineRule="auto"/>
        <w:ind w:firstLine="720"/>
        <w:jc w:val="both"/>
        <w:rPr>
          <w:sz w:val="24"/>
          <w:szCs w:val="24"/>
        </w:rPr>
      </w:pPr>
      <w:r w:rsidRPr="00231FBC">
        <w:rPr>
          <w:sz w:val="24"/>
          <w:szCs w:val="24"/>
        </w:rPr>
        <w:t xml:space="preserve">The different generations determine what attitudes they possess and what motivates them. For instance, Lena younger's generation was based on values, beliefs, and character. For instance, she is focused on ensuring that her family is raised in a Christian manner. This causes her attitudes towards her children's un-Christian behaviors frustrating. For instance, she is not happy when </w:t>
      </w:r>
      <w:r w:rsidRPr="00231FBC">
        <w:rPr>
          <w:sz w:val="24"/>
          <w:szCs w:val="24"/>
        </w:rPr>
        <w:t xml:space="preserve">Beneatha makes sarcastic comments about God, claiming that God will not pay her tuition. </w:t>
      </w:r>
      <w:r w:rsidRPr="00231FBC" w:rsidR="00DF27C5">
        <w:rPr>
          <w:sz w:val="24"/>
          <w:szCs w:val="24"/>
        </w:rPr>
        <w:t xml:space="preserve">She is motivated by her dream to have a house where her grandson can play in the background. However, Beneatha and </w:t>
      </w:r>
      <w:r w:rsidRPr="00231FBC" w:rsidR="006E65E9">
        <w:rPr>
          <w:sz w:val="24"/>
          <w:szCs w:val="24"/>
        </w:rPr>
        <w:t>Walter are motivated by the desire to live the American dream. That is, they are self</w:t>
      </w:r>
      <w:r w:rsidRPr="00231FBC" w:rsidR="003145F8">
        <w:rPr>
          <w:sz w:val="24"/>
          <w:szCs w:val="24"/>
        </w:rPr>
        <w:t>-</w:t>
      </w:r>
      <w:r w:rsidRPr="00231FBC" w:rsidR="006E65E9">
        <w:rPr>
          <w:sz w:val="24"/>
          <w:szCs w:val="24"/>
        </w:rPr>
        <w:t xml:space="preserve">assured, competitive, goal-centric, resourceful, and mentally focused on whatever motivates them. </w:t>
      </w:r>
      <w:r w:rsidRPr="00231FBC" w:rsidR="003145F8">
        <w:rPr>
          <w:sz w:val="24"/>
          <w:szCs w:val="24"/>
        </w:rPr>
        <w:t xml:space="preserve">According to (Rose, 2014), they are determined to move to a white neighborhood where they are paid not to move in, and Beneatha is determined to attain her medical degree before getting married irrespective of her mother’s opinions. </w:t>
      </w:r>
      <w:r w:rsidRPr="00231FBC" w:rsidR="00F70AF2">
        <w:rPr>
          <w:sz w:val="24"/>
          <w:szCs w:val="24"/>
        </w:rPr>
        <w:t xml:space="preserve">That is, they are determined to give their family a better living free from poverty and discrimination. </w:t>
      </w:r>
    </w:p>
    <w:p w:rsidR="009167A2" w:rsidRPr="00231FBC" w:rsidP="00231FBC" w14:paraId="1E581242" w14:textId="19335688">
      <w:pPr>
        <w:spacing w:line="480" w:lineRule="auto"/>
        <w:ind w:firstLine="720"/>
        <w:jc w:val="both"/>
        <w:rPr>
          <w:sz w:val="24"/>
          <w:szCs w:val="24"/>
        </w:rPr>
      </w:pPr>
      <w:r w:rsidRPr="00231FBC">
        <w:rPr>
          <w:sz w:val="24"/>
          <w:szCs w:val="24"/>
        </w:rPr>
        <w:t xml:space="preserve">In conclusion, "Raisin in the Sun" focuses on generational differences and how it affects interactions between family members and the rest of the world. The gap between different generations may bring communication difficulties, raises defiance among children, and may lead to identity issues as a person struggles between choosing their dreams or respecting the wishes of a parent. Therefore, parents need to maintain the values and morals of their generation and still be open to embracing new values brought by novel generations. </w:t>
      </w:r>
    </w:p>
    <w:p w:rsidR="005D5ABA" w14:paraId="2123534B" w14:textId="633F273B"/>
    <w:p w:rsidR="005D5ABA" w14:paraId="08D0EB1D" w14:textId="51D8617F"/>
    <w:p w:rsidR="005D5ABA" w14:paraId="7521142F" w14:textId="1110411E"/>
    <w:p w:rsidR="005D5ABA" w14:paraId="379EE10F" w14:textId="652CC906"/>
    <w:p w:rsidR="005D5ABA" w14:paraId="0228DD73" w14:textId="74C43853"/>
    <w:p w:rsidR="005D5ABA" w14:paraId="26B1C729" w14:textId="0D3235CE"/>
    <w:p w:rsidR="005D5ABA" w14:paraId="5A46E55E" w14:textId="77777777"/>
    <w:p w:rsidR="00F223AC" w14:paraId="5D1BAED8" w14:textId="0A0F7F52"/>
    <w:p w:rsidR="00F223AC" w14:paraId="0F942104" w14:textId="40C36115"/>
    <w:p w:rsidR="00F223AC" w14:paraId="2270392C" w14:textId="464E1EF5"/>
    <w:p w:rsidR="00F223AC" w14:paraId="3E066BE7" w14:textId="17666106"/>
    <w:p w:rsidR="00F223AC" w:rsidRPr="00DC1E2D" w:rsidP="00DC1E2D" w14:paraId="4DA4F06E" w14:textId="4ABA9578">
      <w:pPr>
        <w:jc w:val="center"/>
        <w:rPr>
          <w:b/>
          <w:bCs/>
          <w:sz w:val="24"/>
          <w:szCs w:val="24"/>
        </w:rPr>
      </w:pPr>
      <w:r w:rsidRPr="00DC1E2D">
        <w:rPr>
          <w:b/>
          <w:bCs/>
          <w:sz w:val="24"/>
          <w:szCs w:val="24"/>
        </w:rPr>
        <w:t>Work Cited.</w:t>
      </w:r>
    </w:p>
    <w:p w:rsidR="00DC1E2D" w:rsidRPr="00DC1E2D" w:rsidP="00DC1E2D" w14:paraId="64F0C417" w14:textId="77777777">
      <w:pPr>
        <w:spacing w:line="480" w:lineRule="auto"/>
        <w:ind w:left="720" w:hanging="720"/>
        <w:jc w:val="both"/>
        <w:rPr>
          <w:rFonts w:cs="Times New Roman"/>
          <w:sz w:val="28"/>
          <w:szCs w:val="28"/>
        </w:rPr>
      </w:pPr>
      <w:r w:rsidRPr="00DC1E2D">
        <w:rPr>
          <w:rFonts w:cs="Times New Roman"/>
          <w:color w:val="222222"/>
          <w:sz w:val="24"/>
          <w:szCs w:val="24"/>
          <w:shd w:val="clear" w:color="auto" w:fill="FFFFFF"/>
        </w:rPr>
        <w:t>Appel‐</w:t>
      </w:r>
      <w:r w:rsidRPr="00DC1E2D">
        <w:rPr>
          <w:rFonts w:cs="Times New Roman"/>
          <w:color w:val="222222"/>
          <w:sz w:val="24"/>
          <w:szCs w:val="24"/>
          <w:shd w:val="clear" w:color="auto" w:fill="FFFFFF"/>
        </w:rPr>
        <w:t>Muelenbroek</w:t>
      </w:r>
      <w:r w:rsidRPr="00DC1E2D">
        <w:rPr>
          <w:rFonts w:cs="Times New Roman"/>
          <w:color w:val="222222"/>
          <w:sz w:val="24"/>
          <w:szCs w:val="24"/>
          <w:shd w:val="clear" w:color="auto" w:fill="FFFFFF"/>
        </w:rPr>
        <w:t>, Rianne, and Barry P. Haynes. "The impact of generational differences on the workplace." </w:t>
      </w:r>
      <w:r w:rsidRPr="00DC1E2D">
        <w:rPr>
          <w:rFonts w:cs="Times New Roman"/>
          <w:i/>
          <w:iCs/>
          <w:color w:val="222222"/>
          <w:sz w:val="24"/>
          <w:szCs w:val="24"/>
          <w:shd w:val="clear" w:color="auto" w:fill="FFFFFF"/>
        </w:rPr>
        <w:t>Journal of Corporate Real Estate</w:t>
      </w:r>
      <w:r w:rsidRPr="00DC1E2D">
        <w:rPr>
          <w:rFonts w:cs="Times New Roman"/>
          <w:color w:val="222222"/>
          <w:sz w:val="24"/>
          <w:szCs w:val="24"/>
          <w:shd w:val="clear" w:color="auto" w:fill="FFFFFF"/>
        </w:rPr>
        <w:t> (2011).</w:t>
      </w:r>
    </w:p>
    <w:p w:rsidR="00DC1E2D" w:rsidRPr="00DC1E2D" w:rsidP="00DC1E2D" w14:paraId="039F8D29" w14:textId="77777777">
      <w:pPr>
        <w:spacing w:line="480" w:lineRule="auto"/>
        <w:ind w:left="720" w:hanging="720"/>
        <w:jc w:val="both"/>
        <w:rPr>
          <w:rFonts w:cs="Times New Roman"/>
          <w:color w:val="222222"/>
          <w:sz w:val="24"/>
          <w:szCs w:val="24"/>
          <w:shd w:val="clear" w:color="auto" w:fill="FFFFFF"/>
        </w:rPr>
      </w:pPr>
      <w:r w:rsidRPr="00DC1E2D">
        <w:rPr>
          <w:rFonts w:cs="Times New Roman"/>
          <w:color w:val="222222"/>
          <w:sz w:val="24"/>
          <w:szCs w:val="24"/>
          <w:shd w:val="clear" w:color="auto" w:fill="FFFFFF"/>
        </w:rPr>
        <w:t xml:space="preserve">Gomes, </w:t>
      </w:r>
      <w:r w:rsidRPr="00DC1E2D">
        <w:rPr>
          <w:rFonts w:cs="Times New Roman"/>
          <w:color w:val="222222"/>
          <w:sz w:val="24"/>
          <w:szCs w:val="24"/>
          <w:shd w:val="clear" w:color="auto" w:fill="FFFFFF"/>
        </w:rPr>
        <w:t>Lizandra</w:t>
      </w:r>
      <w:r w:rsidRPr="00DC1E2D">
        <w:rPr>
          <w:rFonts w:cs="Times New Roman"/>
          <w:color w:val="222222"/>
          <w:sz w:val="24"/>
          <w:szCs w:val="24"/>
          <w:shd w:val="clear" w:color="auto" w:fill="FFFFFF"/>
        </w:rPr>
        <w:t>. "The Visions of Lena Younger created by Lorraine Hansberry in A Raisin in the Sun." </w:t>
      </w:r>
      <w:r w:rsidRPr="00DC1E2D">
        <w:rPr>
          <w:rFonts w:cs="Times New Roman"/>
          <w:i/>
          <w:iCs/>
          <w:color w:val="222222"/>
          <w:sz w:val="24"/>
          <w:szCs w:val="24"/>
          <w:shd w:val="clear" w:color="auto" w:fill="FFFFFF"/>
        </w:rPr>
        <w:t>Undergraduate Review</w:t>
      </w:r>
      <w:r w:rsidRPr="00DC1E2D">
        <w:rPr>
          <w:rFonts w:cs="Times New Roman"/>
          <w:color w:val="222222"/>
          <w:sz w:val="24"/>
          <w:szCs w:val="24"/>
          <w:shd w:val="clear" w:color="auto" w:fill="FFFFFF"/>
        </w:rPr>
        <w:t> 6.1 (2010): 87-92.</w:t>
      </w:r>
    </w:p>
    <w:p w:rsidR="00DC1E2D" w:rsidRPr="00DC1E2D" w:rsidP="00DC1E2D" w14:paraId="1AF71977" w14:textId="77777777">
      <w:pPr>
        <w:spacing w:line="480" w:lineRule="auto"/>
        <w:ind w:left="720" w:hanging="720"/>
        <w:jc w:val="both"/>
        <w:rPr>
          <w:rFonts w:cs="Times New Roman"/>
          <w:color w:val="222222"/>
          <w:sz w:val="24"/>
          <w:szCs w:val="24"/>
          <w:shd w:val="clear" w:color="auto" w:fill="FFFFFF"/>
        </w:rPr>
      </w:pPr>
      <w:r w:rsidRPr="00DC1E2D">
        <w:rPr>
          <w:rFonts w:cs="Times New Roman"/>
          <w:color w:val="222222"/>
          <w:sz w:val="24"/>
          <w:szCs w:val="24"/>
          <w:shd w:val="clear" w:color="auto" w:fill="FFFFFF"/>
        </w:rPr>
        <w:t>Lizotte, Diana, and While Lorraine Hansberry’s. "Mama’s Christian Love in A Raisin in the Sun."</w:t>
      </w:r>
    </w:p>
    <w:p w:rsidR="00DC1E2D" w:rsidRPr="00DC1E2D" w:rsidP="00DC1E2D" w14:paraId="1498AD38" w14:textId="77777777">
      <w:pPr>
        <w:spacing w:line="480" w:lineRule="auto"/>
        <w:ind w:left="720" w:hanging="720"/>
        <w:jc w:val="both"/>
        <w:rPr>
          <w:rFonts w:cs="Times New Roman"/>
          <w:color w:val="222222"/>
          <w:sz w:val="24"/>
          <w:szCs w:val="24"/>
          <w:shd w:val="clear" w:color="auto" w:fill="FFFFFF"/>
        </w:rPr>
      </w:pPr>
      <w:r w:rsidRPr="00DC1E2D">
        <w:rPr>
          <w:rFonts w:cs="Times New Roman"/>
          <w:color w:val="222222"/>
          <w:sz w:val="24"/>
          <w:szCs w:val="24"/>
          <w:shd w:val="clear" w:color="auto" w:fill="FFFFFF"/>
        </w:rPr>
        <w:t>Rose, Tricia. "Hansberry’s A Raisin in the Sun and the “Illegible” Politics of (Inter) personal Justice." </w:t>
      </w:r>
      <w:r w:rsidRPr="00DC1E2D">
        <w:rPr>
          <w:rFonts w:cs="Times New Roman"/>
          <w:i/>
          <w:iCs/>
          <w:color w:val="222222"/>
          <w:sz w:val="24"/>
          <w:szCs w:val="24"/>
          <w:shd w:val="clear" w:color="auto" w:fill="FFFFFF"/>
        </w:rPr>
        <w:t>Kalfou</w:t>
      </w:r>
      <w:r w:rsidRPr="00DC1E2D">
        <w:rPr>
          <w:rFonts w:cs="Times New Roman"/>
          <w:color w:val="222222"/>
          <w:sz w:val="24"/>
          <w:szCs w:val="24"/>
          <w:shd w:val="clear" w:color="auto" w:fill="FFFFFF"/>
        </w:rPr>
        <w:t> 1.1 (2014).</w:t>
      </w:r>
    </w:p>
    <w:p w:rsidR="00F223AC" w14:paraId="27668CCA" w14:textId="77777777"/>
    <w:sectPr w:rsidSect="00231FBC">
      <w:headerReference w:type="default" r:id="rId4"/>
      <w:headerReference w:type="first" r:id="rId5"/>
      <w:pgSz w:w="12240" w:h="15840"/>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213961388"/>
      <w:docPartObj>
        <w:docPartGallery w:val="Page Numbers (Top of Page)"/>
        <w:docPartUnique/>
      </w:docPartObj>
    </w:sdtPr>
    <w:sdtEndPr>
      <w:rPr>
        <w:noProof/>
      </w:rPr>
    </w:sdtEndPr>
    <w:sdtContent>
      <w:p w:rsidR="00231FBC" w:rsidP="00231FBC" w14:paraId="2A4CA630" w14:textId="77777777">
        <w:pPr>
          <w:pStyle w:val="Footer"/>
        </w:pPr>
        <w:r>
          <w:t>Generational Gap</w:t>
        </w:r>
      </w:p>
      <w:p w:rsidR="00231FBC" w14:paraId="22796000" w14:textId="59903FCD">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rsidR="00231FBC" w14:paraId="5EC9E820"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1FBC" w14:paraId="2103C633" w14:textId="461CB504">
    <w:pPr>
      <w:pStyle w:val="Header"/>
    </w:pPr>
    <w:r>
      <w:t>Running head: RAISIN IN THE SUN</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54F2D"/>
    <w:rsid w:val="00055216"/>
    <w:rsid w:val="000C226A"/>
    <w:rsid w:val="00183F80"/>
    <w:rsid w:val="00231FBC"/>
    <w:rsid w:val="002C6E9C"/>
    <w:rsid w:val="002F02B1"/>
    <w:rsid w:val="003145F8"/>
    <w:rsid w:val="00354F2D"/>
    <w:rsid w:val="003578AA"/>
    <w:rsid w:val="003B6BF9"/>
    <w:rsid w:val="004C0018"/>
    <w:rsid w:val="004C233E"/>
    <w:rsid w:val="00521618"/>
    <w:rsid w:val="005B5E56"/>
    <w:rsid w:val="005D5ABA"/>
    <w:rsid w:val="00660777"/>
    <w:rsid w:val="00681F26"/>
    <w:rsid w:val="006B174C"/>
    <w:rsid w:val="006E65E9"/>
    <w:rsid w:val="00741331"/>
    <w:rsid w:val="007518F5"/>
    <w:rsid w:val="007E61E9"/>
    <w:rsid w:val="00804C9C"/>
    <w:rsid w:val="008116B1"/>
    <w:rsid w:val="0082291F"/>
    <w:rsid w:val="008558E5"/>
    <w:rsid w:val="008765EA"/>
    <w:rsid w:val="008E2DF6"/>
    <w:rsid w:val="00902CFC"/>
    <w:rsid w:val="009167A2"/>
    <w:rsid w:val="00932B6B"/>
    <w:rsid w:val="00966488"/>
    <w:rsid w:val="00A3576D"/>
    <w:rsid w:val="00AB68F1"/>
    <w:rsid w:val="00B03278"/>
    <w:rsid w:val="00BA712C"/>
    <w:rsid w:val="00C10BA3"/>
    <w:rsid w:val="00DC1E2D"/>
    <w:rsid w:val="00DC2350"/>
    <w:rsid w:val="00DF27C5"/>
    <w:rsid w:val="00E20211"/>
    <w:rsid w:val="00E26B91"/>
    <w:rsid w:val="00EF60AE"/>
    <w:rsid w:val="00F016A7"/>
    <w:rsid w:val="00F223AC"/>
    <w:rsid w:val="00F70AF2"/>
    <w:rsid w:val="00FB4D0E"/>
    <w:rsid w:val="00FD4DAF"/>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5:chartTrackingRefBased/>
  <w15:docId w15:val="{DFD92BA8-E68E-4295-8C31-CAE3E14EB4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31FBC"/>
    <w:pPr>
      <w:tabs>
        <w:tab w:val="center" w:pos="4680"/>
        <w:tab w:val="right" w:pos="9360"/>
      </w:tabs>
      <w:spacing w:after="0" w:line="240" w:lineRule="auto"/>
    </w:pPr>
  </w:style>
  <w:style w:type="character" w:customStyle="1" w:styleId="HeaderChar">
    <w:name w:val="Header Char"/>
    <w:basedOn w:val="DefaultParagraphFont"/>
    <w:link w:val="Header"/>
    <w:uiPriority w:val="99"/>
    <w:rsid w:val="00231FBC"/>
  </w:style>
  <w:style w:type="paragraph" w:styleId="Footer">
    <w:name w:val="footer"/>
    <w:basedOn w:val="Normal"/>
    <w:link w:val="FooterChar"/>
    <w:uiPriority w:val="99"/>
    <w:unhideWhenUsed/>
    <w:rsid w:val="00231FBC"/>
    <w:pPr>
      <w:tabs>
        <w:tab w:val="center" w:pos="4680"/>
        <w:tab w:val="right" w:pos="9360"/>
      </w:tabs>
      <w:spacing w:after="0" w:line="240" w:lineRule="auto"/>
    </w:pPr>
  </w:style>
  <w:style w:type="character" w:customStyle="1" w:styleId="FooterChar">
    <w:name w:val="Footer Char"/>
    <w:basedOn w:val="DefaultParagraphFont"/>
    <w:link w:val="Footer"/>
    <w:uiPriority w:val="99"/>
    <w:rsid w:val="00231FB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theme" Target="theme/theme1.xml" /><Relationship Id="rId7"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194</TotalTime>
  <Pages>6</Pages>
  <Words>1248</Words>
  <Characters>7119</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8351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38</cp:revision>
  <dcterms:created xsi:type="dcterms:W3CDTF">2020-12-26T06:28:00Z</dcterms:created>
  <dcterms:modified xsi:type="dcterms:W3CDTF">2020-12-26T09:42:00Z</dcterms:modified>
</cp:coreProperties>
</file>